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B9B" w:rsidRPr="001D58EE" w:rsidRDefault="008F4BD7" w:rsidP="00726B9B">
      <w:pPr>
        <w:suppressAutoHyphens/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пояснительная записка</w:t>
      </w:r>
    </w:p>
    <w:p w:rsidR="00726B9B" w:rsidRPr="001D58EE" w:rsidRDefault="00726B9B" w:rsidP="00726B9B">
      <w:pPr>
        <w:suppressAutoHyphens/>
        <w:jc w:val="center"/>
        <w:rPr>
          <w:rFonts w:ascii="Arial" w:hAnsi="Arial" w:cs="Arial"/>
          <w:b/>
          <w:caps/>
          <w:sz w:val="32"/>
          <w:szCs w:val="32"/>
        </w:rPr>
      </w:pPr>
      <w:r w:rsidRPr="001D58EE">
        <w:rPr>
          <w:rFonts w:ascii="Arial" w:hAnsi="Arial" w:cs="Arial"/>
          <w:b/>
          <w:caps/>
          <w:sz w:val="32"/>
          <w:szCs w:val="32"/>
        </w:rPr>
        <w:t xml:space="preserve">о подготовке проекта нормативного правового акта администрации Изобильненского </w:t>
      </w:r>
      <w:r w:rsidR="005A47EB" w:rsidRPr="005A47EB">
        <w:rPr>
          <w:rFonts w:ascii="Arial" w:hAnsi="Arial" w:cs="Arial"/>
          <w:b/>
          <w:caps/>
          <w:sz w:val="32"/>
          <w:szCs w:val="32"/>
        </w:rPr>
        <w:t>муниципального</w:t>
      </w:r>
      <w:r w:rsidRPr="001D58EE">
        <w:rPr>
          <w:rFonts w:ascii="Arial" w:hAnsi="Arial" w:cs="Arial"/>
          <w:b/>
          <w:caps/>
          <w:sz w:val="32"/>
          <w:szCs w:val="32"/>
        </w:rPr>
        <w:t xml:space="preserve"> округа Ставропольского края, затрагивающего вопросы осуществления предпринимательской и инвестиционной деятельности</w:t>
      </w:r>
    </w:p>
    <w:p w:rsidR="00726B9B" w:rsidRPr="00DF7F00" w:rsidRDefault="00726B9B" w:rsidP="00726B9B">
      <w:pPr>
        <w:suppressAutoHyphens/>
        <w:jc w:val="both"/>
        <w:rPr>
          <w:sz w:val="24"/>
          <w:szCs w:val="24"/>
        </w:rPr>
      </w:pPr>
    </w:p>
    <w:p w:rsidR="00726B9B" w:rsidRPr="00DF7F00" w:rsidRDefault="00726B9B" w:rsidP="00726B9B">
      <w:pPr>
        <w:suppressAutoHyphens/>
        <w:jc w:val="both"/>
        <w:rPr>
          <w:sz w:val="24"/>
          <w:szCs w:val="24"/>
        </w:rPr>
      </w:pPr>
    </w:p>
    <w:p w:rsidR="00726B9B" w:rsidRPr="00DF7F00" w:rsidRDefault="005A47EB" w:rsidP="00726B9B">
      <w:pPr>
        <w:suppressAutoHyphens/>
        <w:jc w:val="right"/>
        <w:rPr>
          <w:sz w:val="28"/>
          <w:szCs w:val="24"/>
        </w:rPr>
      </w:pPr>
      <w:r>
        <w:rPr>
          <w:sz w:val="28"/>
          <w:szCs w:val="24"/>
        </w:rPr>
        <w:t>30</w:t>
      </w:r>
      <w:r w:rsidR="00CE3918">
        <w:rPr>
          <w:sz w:val="28"/>
          <w:szCs w:val="24"/>
        </w:rPr>
        <w:t xml:space="preserve"> </w:t>
      </w:r>
      <w:r>
        <w:rPr>
          <w:sz w:val="28"/>
          <w:szCs w:val="24"/>
        </w:rPr>
        <w:t>октября</w:t>
      </w:r>
      <w:r w:rsidR="00726B9B" w:rsidRPr="00DF7F00">
        <w:rPr>
          <w:sz w:val="28"/>
          <w:szCs w:val="24"/>
        </w:rPr>
        <w:t xml:space="preserve"> 202</w:t>
      </w:r>
      <w:r w:rsidR="00CE3918">
        <w:rPr>
          <w:sz w:val="28"/>
          <w:szCs w:val="24"/>
        </w:rPr>
        <w:t>3</w:t>
      </w:r>
      <w:r w:rsidR="0055177F">
        <w:rPr>
          <w:sz w:val="28"/>
          <w:szCs w:val="24"/>
        </w:rPr>
        <w:t xml:space="preserve"> </w:t>
      </w:r>
      <w:r w:rsidR="00726B9B" w:rsidRPr="00DF7F00">
        <w:rPr>
          <w:sz w:val="28"/>
          <w:szCs w:val="24"/>
        </w:rPr>
        <w:t>г</w:t>
      </w:r>
    </w:p>
    <w:p w:rsidR="00726B9B" w:rsidRPr="001D58EE" w:rsidRDefault="00726B9B" w:rsidP="00726B9B">
      <w:pPr>
        <w:suppressAutoHyphens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25"/>
        <w:gridCol w:w="4159"/>
      </w:tblGrid>
      <w:tr w:rsidR="00726B9B" w:rsidRPr="00726B9B" w:rsidTr="000D11CB">
        <w:trPr>
          <w:trHeight w:val="237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 xml:space="preserve">Вид нормативного правового акта 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 xml:space="preserve">Постановление администрации Изобильненского </w:t>
            </w:r>
            <w:r w:rsidR="005A47EB" w:rsidRPr="005A47EB">
              <w:rPr>
                <w:sz w:val="28"/>
                <w:szCs w:val="24"/>
              </w:rPr>
              <w:t xml:space="preserve">муниципального </w:t>
            </w:r>
            <w:r w:rsidRPr="00726B9B">
              <w:rPr>
                <w:sz w:val="28"/>
                <w:szCs w:val="24"/>
              </w:rPr>
              <w:t>округа Ставропольского края</w:t>
            </w:r>
          </w:p>
        </w:tc>
      </w:tr>
      <w:tr w:rsidR="00726B9B" w:rsidRPr="00726B9B" w:rsidTr="000D11CB">
        <w:trPr>
          <w:trHeight w:val="228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>Наименование нормативного правового акта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B9B" w:rsidRPr="00726B9B" w:rsidRDefault="00AE180C" w:rsidP="000D11CB">
            <w:pPr>
              <w:suppressAutoHyphens/>
              <w:rPr>
                <w:sz w:val="28"/>
                <w:szCs w:val="24"/>
              </w:rPr>
            </w:pPr>
            <w:bookmarkStart w:id="0" w:name="_GoBack"/>
            <w:bookmarkEnd w:id="0"/>
            <w:r w:rsidRPr="00AE180C">
              <w:rPr>
                <w:sz w:val="28"/>
                <w:szCs w:val="24"/>
              </w:rPr>
              <w:t xml:space="preserve"> «</w:t>
            </w:r>
            <w:r w:rsidR="004805D9" w:rsidRPr="004805D9">
              <w:rPr>
                <w:sz w:val="28"/>
                <w:szCs w:val="24"/>
              </w:rPr>
              <w:t>О создании комиссии по поступлению и</w:t>
            </w:r>
            <w:r w:rsidR="004805D9">
              <w:rPr>
                <w:sz w:val="28"/>
                <w:szCs w:val="24"/>
              </w:rPr>
              <w:t xml:space="preserve"> выбытию активов, в целях списа</w:t>
            </w:r>
            <w:r w:rsidR="004805D9" w:rsidRPr="004805D9">
              <w:rPr>
                <w:sz w:val="28"/>
                <w:szCs w:val="24"/>
              </w:rPr>
              <w:t xml:space="preserve">ния принятых к учету начисленных сумм неустоек (штрафов, пеней) по контрактам, заключенным для обеспечения муниципальных нужд </w:t>
            </w:r>
            <w:proofErr w:type="spellStart"/>
            <w:r w:rsidR="004805D9" w:rsidRPr="004805D9">
              <w:rPr>
                <w:sz w:val="28"/>
                <w:szCs w:val="24"/>
              </w:rPr>
              <w:t>админи-страции</w:t>
            </w:r>
            <w:proofErr w:type="spellEnd"/>
            <w:r w:rsidR="004805D9" w:rsidRPr="004805D9">
              <w:rPr>
                <w:sz w:val="28"/>
                <w:szCs w:val="24"/>
              </w:rPr>
              <w:t xml:space="preserve"> Изобильненского муниципального округа Ставропольского края</w:t>
            </w:r>
            <w:r w:rsidRPr="00AE180C">
              <w:rPr>
                <w:sz w:val="28"/>
                <w:szCs w:val="24"/>
              </w:rPr>
              <w:t>».</w:t>
            </w:r>
          </w:p>
        </w:tc>
      </w:tr>
      <w:tr w:rsidR="00726B9B" w:rsidRPr="00726B9B" w:rsidTr="000D11CB">
        <w:trPr>
          <w:trHeight w:val="556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 xml:space="preserve">Планируемый срок вступления в силу нормативного правового акта 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>В день его официального опубликования</w:t>
            </w:r>
          </w:p>
        </w:tc>
      </w:tr>
      <w:tr w:rsidR="00726B9B" w:rsidRPr="00726B9B" w:rsidTr="000D11CB">
        <w:trPr>
          <w:trHeight w:val="847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>Круг лиц, на которых будет распространяться действие нормативного правового акта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B9B" w:rsidRPr="00726B9B" w:rsidRDefault="005A47EB" w:rsidP="000D11CB">
            <w:pPr>
              <w:suppressAutoHyphens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Муниципальный заказчик администрация</w:t>
            </w:r>
            <w:r w:rsidR="001A30E2">
              <w:rPr>
                <w:sz w:val="28"/>
                <w:szCs w:val="24"/>
              </w:rPr>
              <w:t xml:space="preserve"> Изобильненского </w:t>
            </w:r>
            <w:r w:rsidRPr="005A47EB">
              <w:rPr>
                <w:sz w:val="28"/>
                <w:szCs w:val="24"/>
              </w:rPr>
              <w:t>муниципального</w:t>
            </w:r>
            <w:r w:rsidR="001A30E2">
              <w:rPr>
                <w:sz w:val="28"/>
                <w:szCs w:val="24"/>
              </w:rPr>
              <w:t xml:space="preserve"> округа Ставропольского края</w:t>
            </w:r>
          </w:p>
        </w:tc>
      </w:tr>
      <w:tr w:rsidR="00726B9B" w:rsidRPr="00726B9B" w:rsidTr="000D11CB">
        <w:trPr>
          <w:trHeight w:val="405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>Место расположения проекта постановления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 xml:space="preserve">Официальный портал органов местного самоуправления Изобильненского </w:t>
            </w:r>
            <w:r w:rsidR="005A47EB" w:rsidRPr="005A47EB">
              <w:rPr>
                <w:sz w:val="28"/>
                <w:szCs w:val="24"/>
              </w:rPr>
              <w:t xml:space="preserve">муниципального </w:t>
            </w:r>
            <w:r w:rsidRPr="00726B9B">
              <w:rPr>
                <w:sz w:val="28"/>
                <w:szCs w:val="24"/>
              </w:rPr>
              <w:t>округа Ставропольского края</w:t>
            </w:r>
            <w:r>
              <w:rPr>
                <w:sz w:val="28"/>
                <w:szCs w:val="24"/>
              </w:rPr>
              <w:t>, раздел «Администрация», «Оценка регулирующего воздействия» подраздел «Публичные консультации»</w:t>
            </w:r>
          </w:p>
        </w:tc>
      </w:tr>
    </w:tbl>
    <w:p w:rsidR="00726B9B" w:rsidRPr="001D58EE" w:rsidRDefault="00726B9B" w:rsidP="00726B9B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726B9B" w:rsidRPr="00726B9B" w:rsidRDefault="00726B9B" w:rsidP="00910543">
      <w:pPr>
        <w:suppressAutoHyphens/>
        <w:ind w:firstLine="709"/>
        <w:jc w:val="both"/>
        <w:rPr>
          <w:sz w:val="28"/>
          <w:szCs w:val="28"/>
        </w:rPr>
      </w:pPr>
      <w:r w:rsidRPr="00726B9B">
        <w:rPr>
          <w:sz w:val="28"/>
          <w:szCs w:val="28"/>
        </w:rPr>
        <w:lastRenderedPageBreak/>
        <w:t xml:space="preserve">Информация о принятии предложений о необходимости и вариантах правового регулирования общественных отношений в связи с размещением </w:t>
      </w:r>
      <w:r w:rsidR="00DF7F00">
        <w:rPr>
          <w:sz w:val="28"/>
          <w:szCs w:val="28"/>
        </w:rPr>
        <w:t>пояснительной записки</w:t>
      </w:r>
      <w:r w:rsidRPr="00726B9B">
        <w:rPr>
          <w:sz w:val="28"/>
          <w:szCs w:val="28"/>
        </w:rPr>
        <w:t xml:space="preserve"> о подготовке проекта нормативного правового акта принимается отделом планирования и закупок администрации Изобильненского </w:t>
      </w:r>
      <w:r w:rsidR="005A47EB" w:rsidRPr="005A47EB">
        <w:rPr>
          <w:sz w:val="28"/>
          <w:szCs w:val="28"/>
        </w:rPr>
        <w:t>муниципального</w:t>
      </w:r>
      <w:r w:rsidRPr="00726B9B">
        <w:rPr>
          <w:sz w:val="28"/>
          <w:szCs w:val="28"/>
        </w:rPr>
        <w:t xml:space="preserve"> округа Ставропольского края с </w:t>
      </w:r>
      <w:r w:rsidR="005A47EB">
        <w:rPr>
          <w:sz w:val="28"/>
          <w:szCs w:val="28"/>
        </w:rPr>
        <w:t>3</w:t>
      </w:r>
      <w:r w:rsidR="0055177F">
        <w:rPr>
          <w:sz w:val="28"/>
          <w:szCs w:val="28"/>
        </w:rPr>
        <w:t>0</w:t>
      </w:r>
      <w:r w:rsidR="008F4BD7">
        <w:rPr>
          <w:sz w:val="28"/>
          <w:szCs w:val="28"/>
        </w:rPr>
        <w:t>.</w:t>
      </w:r>
      <w:r w:rsidR="0055177F">
        <w:rPr>
          <w:sz w:val="28"/>
          <w:szCs w:val="28"/>
        </w:rPr>
        <w:t>10</w:t>
      </w:r>
      <w:r w:rsidR="008F4BD7">
        <w:rPr>
          <w:sz w:val="28"/>
          <w:szCs w:val="28"/>
        </w:rPr>
        <w:t>.202</w:t>
      </w:r>
      <w:r w:rsidR="0055177F">
        <w:rPr>
          <w:sz w:val="28"/>
          <w:szCs w:val="28"/>
        </w:rPr>
        <w:t>3</w:t>
      </w:r>
      <w:r w:rsidR="008F4BD7">
        <w:rPr>
          <w:sz w:val="28"/>
          <w:szCs w:val="28"/>
        </w:rPr>
        <w:t xml:space="preserve"> г </w:t>
      </w:r>
      <w:r w:rsidRPr="00726B9B">
        <w:rPr>
          <w:sz w:val="28"/>
          <w:szCs w:val="28"/>
        </w:rPr>
        <w:t xml:space="preserve">по </w:t>
      </w:r>
      <w:r w:rsidR="005A47EB">
        <w:rPr>
          <w:sz w:val="28"/>
          <w:szCs w:val="28"/>
        </w:rPr>
        <w:t>14</w:t>
      </w:r>
      <w:r w:rsidR="008F4BD7">
        <w:rPr>
          <w:sz w:val="28"/>
          <w:szCs w:val="28"/>
        </w:rPr>
        <w:t>.</w:t>
      </w:r>
      <w:r w:rsidR="005A47EB">
        <w:rPr>
          <w:sz w:val="28"/>
          <w:szCs w:val="28"/>
        </w:rPr>
        <w:t>11</w:t>
      </w:r>
      <w:r w:rsidR="008F4BD7">
        <w:rPr>
          <w:sz w:val="28"/>
          <w:szCs w:val="28"/>
        </w:rPr>
        <w:t>.202</w:t>
      </w:r>
      <w:r w:rsidR="0055177F">
        <w:rPr>
          <w:sz w:val="28"/>
          <w:szCs w:val="28"/>
        </w:rPr>
        <w:t>3</w:t>
      </w:r>
      <w:r w:rsidR="008F4BD7">
        <w:rPr>
          <w:sz w:val="28"/>
          <w:szCs w:val="28"/>
        </w:rPr>
        <w:t xml:space="preserve">г </w:t>
      </w:r>
      <w:r w:rsidRPr="00726B9B">
        <w:rPr>
          <w:sz w:val="28"/>
          <w:szCs w:val="28"/>
        </w:rPr>
        <w:t>в письменном виде (ул.Ленина,15) или адрес электронной почты:</w:t>
      </w:r>
      <w:r w:rsidRPr="00726B9B">
        <w:rPr>
          <w:rFonts w:ascii="Helvetica" w:hAnsi="Helvetica"/>
          <w:color w:val="87898F"/>
          <w:sz w:val="28"/>
          <w:szCs w:val="28"/>
          <w:shd w:val="clear" w:color="auto" w:fill="FFFFFF"/>
        </w:rPr>
        <w:t xml:space="preserve"> </w:t>
      </w:r>
      <w:r w:rsidRPr="00726B9B">
        <w:rPr>
          <w:sz w:val="28"/>
          <w:szCs w:val="28"/>
          <w:shd w:val="clear" w:color="auto" w:fill="FFFFFF"/>
        </w:rPr>
        <w:t>zakupki@izobadmin.ru</w:t>
      </w:r>
      <w:r w:rsidRPr="00726B9B">
        <w:rPr>
          <w:sz w:val="28"/>
          <w:szCs w:val="28"/>
        </w:rPr>
        <w:t>.</w:t>
      </w:r>
    </w:p>
    <w:p w:rsidR="00726B9B" w:rsidRDefault="00726B9B" w:rsidP="00910543">
      <w:pPr>
        <w:suppressAutoHyphens/>
        <w:ind w:firstLine="709"/>
        <w:jc w:val="both"/>
        <w:rPr>
          <w:sz w:val="28"/>
          <w:szCs w:val="28"/>
        </w:rPr>
      </w:pPr>
      <w:r w:rsidRPr="00726B9B">
        <w:rPr>
          <w:sz w:val="28"/>
          <w:szCs w:val="28"/>
        </w:rPr>
        <w:t xml:space="preserve">Информация о форме, по которой можно вносить замечания и предложения, размещена на официальном портале органов местного самоуправления администрации Изобильненского </w:t>
      </w:r>
      <w:r w:rsidR="005A47EB" w:rsidRPr="005A47EB">
        <w:rPr>
          <w:sz w:val="28"/>
          <w:szCs w:val="28"/>
        </w:rPr>
        <w:t>муниципального</w:t>
      </w:r>
      <w:r w:rsidRPr="00726B9B">
        <w:rPr>
          <w:sz w:val="28"/>
          <w:szCs w:val="28"/>
        </w:rPr>
        <w:t xml:space="preserve"> округа Ставропольского края. </w:t>
      </w:r>
    </w:p>
    <w:p w:rsidR="00DF7F00" w:rsidRDefault="00DF7F00" w:rsidP="00910543">
      <w:pPr>
        <w:suppressAutoHyphens/>
        <w:ind w:firstLine="709"/>
        <w:jc w:val="both"/>
        <w:rPr>
          <w:sz w:val="28"/>
          <w:szCs w:val="28"/>
        </w:rPr>
      </w:pPr>
    </w:p>
    <w:p w:rsidR="00DF7F00" w:rsidRDefault="00DF7F00" w:rsidP="00910543">
      <w:pPr>
        <w:suppressAutoHyphens/>
        <w:ind w:firstLine="709"/>
        <w:jc w:val="both"/>
        <w:rPr>
          <w:sz w:val="28"/>
          <w:szCs w:val="28"/>
        </w:rPr>
      </w:pPr>
    </w:p>
    <w:p w:rsidR="00726B9B" w:rsidRPr="00726B9B" w:rsidRDefault="00726B9B" w:rsidP="00910543">
      <w:pPr>
        <w:suppressAutoHyphens/>
        <w:ind w:firstLine="709"/>
        <w:jc w:val="both"/>
        <w:rPr>
          <w:sz w:val="28"/>
          <w:szCs w:val="28"/>
        </w:rPr>
      </w:pPr>
    </w:p>
    <w:p w:rsidR="00DF7F00" w:rsidRPr="00DF7F00" w:rsidRDefault="005A47EB" w:rsidP="00DF7F00">
      <w:pPr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DF7F00" w:rsidRPr="00DF7F00">
        <w:rPr>
          <w:sz w:val="28"/>
          <w:szCs w:val="28"/>
        </w:rPr>
        <w:t xml:space="preserve">аместитель главы администрации </w:t>
      </w:r>
    </w:p>
    <w:p w:rsidR="00DF7F00" w:rsidRPr="00DF7F00" w:rsidRDefault="00DF7F00" w:rsidP="00DF7F00">
      <w:pPr>
        <w:rPr>
          <w:sz w:val="28"/>
          <w:szCs w:val="28"/>
        </w:rPr>
      </w:pPr>
      <w:r w:rsidRPr="00DF7F00">
        <w:rPr>
          <w:sz w:val="28"/>
          <w:szCs w:val="28"/>
        </w:rPr>
        <w:t xml:space="preserve">Изобильненского </w:t>
      </w:r>
      <w:r w:rsidR="005A47EB" w:rsidRPr="005A47EB">
        <w:rPr>
          <w:sz w:val="28"/>
          <w:szCs w:val="28"/>
        </w:rPr>
        <w:t xml:space="preserve">муниципального </w:t>
      </w:r>
    </w:p>
    <w:p w:rsidR="001048B4" w:rsidRDefault="00DF7F00" w:rsidP="00DF7F00">
      <w:r w:rsidRPr="00DF7F00">
        <w:rPr>
          <w:sz w:val="28"/>
          <w:szCs w:val="28"/>
        </w:rPr>
        <w:t>округа Ставропольского края</w:t>
      </w:r>
      <w:r w:rsidRPr="00DF7F00">
        <w:rPr>
          <w:sz w:val="28"/>
          <w:szCs w:val="28"/>
        </w:rPr>
        <w:tab/>
      </w:r>
      <w:r w:rsidRPr="00DF7F00">
        <w:rPr>
          <w:sz w:val="28"/>
          <w:szCs w:val="28"/>
        </w:rPr>
        <w:tab/>
      </w:r>
      <w:r w:rsidRPr="00DF7F00">
        <w:rPr>
          <w:sz w:val="28"/>
          <w:szCs w:val="28"/>
        </w:rPr>
        <w:tab/>
      </w:r>
      <w:r w:rsidRPr="00DF7F00">
        <w:rPr>
          <w:sz w:val="28"/>
          <w:szCs w:val="28"/>
        </w:rPr>
        <w:tab/>
      </w:r>
      <w:r w:rsidRPr="00DF7F00">
        <w:rPr>
          <w:sz w:val="28"/>
          <w:szCs w:val="28"/>
        </w:rPr>
        <w:tab/>
        <w:t xml:space="preserve">              </w:t>
      </w:r>
      <w:r w:rsidR="005A47EB">
        <w:rPr>
          <w:sz w:val="28"/>
          <w:szCs w:val="28"/>
        </w:rPr>
        <w:t>П.В. Веревкин</w:t>
      </w:r>
    </w:p>
    <w:sectPr w:rsidR="00104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D1"/>
    <w:rsid w:val="001048B4"/>
    <w:rsid w:val="001A30E2"/>
    <w:rsid w:val="001B692F"/>
    <w:rsid w:val="004012D1"/>
    <w:rsid w:val="004805D9"/>
    <w:rsid w:val="0055177F"/>
    <w:rsid w:val="005A47EB"/>
    <w:rsid w:val="00726B9B"/>
    <w:rsid w:val="007623CA"/>
    <w:rsid w:val="00867E27"/>
    <w:rsid w:val="008F4BD7"/>
    <w:rsid w:val="00910543"/>
    <w:rsid w:val="00AE180C"/>
    <w:rsid w:val="00BF7EE1"/>
    <w:rsid w:val="00CE3918"/>
    <w:rsid w:val="00D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47C064-9E3F-4802-A498-4F2C5A128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B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6B9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Лаура Погосян</dc:creator>
  <cp:keywords/>
  <dc:description/>
  <cp:lastModifiedBy>Светлана Романова</cp:lastModifiedBy>
  <cp:revision>3</cp:revision>
  <cp:lastPrinted>2023-11-13T13:51:00Z</cp:lastPrinted>
  <dcterms:created xsi:type="dcterms:W3CDTF">2023-11-13T09:11:00Z</dcterms:created>
  <dcterms:modified xsi:type="dcterms:W3CDTF">2023-11-13T13:52:00Z</dcterms:modified>
</cp:coreProperties>
</file>